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5460F2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756555" w:rsidRDefault="00756555" w:rsidP="005460F2">
      <w:pPr>
        <w:tabs>
          <w:tab w:val="left" w:pos="0"/>
        </w:tabs>
        <w:ind w:right="-2"/>
        <w:jc w:val="center"/>
        <w:rPr>
          <w:noProof/>
          <w:sz w:val="24"/>
          <w:lang w:val="en-US"/>
        </w:rPr>
      </w:pPr>
      <w:r w:rsidRPr="00756555">
        <w:rPr>
          <w:noProof/>
          <w:sz w:val="24"/>
          <w:lang w:val="en-US"/>
        </w:rPr>
        <w:t>ЗАП-85 - 22.01.2025</w:t>
      </w:r>
    </w:p>
    <w:p w:rsidR="00B0338E" w:rsidRPr="00756555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756555">
        <w:rPr>
          <w:noProof/>
          <w:sz w:val="24"/>
          <w:lang w:val="en-US"/>
        </w:rPr>
        <w:tab/>
      </w:r>
    </w:p>
    <w:p w:rsidR="00126AF5" w:rsidRPr="000D7B43" w:rsidRDefault="00126AF5" w:rsidP="00B0101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>връзка с чл. 242, ал. 1, т. 1</w:t>
      </w:r>
      <w:r w:rsidR="00A657C9">
        <w:rPr>
          <w:bCs/>
          <w:noProof/>
          <w:sz w:val="24"/>
          <w:lang w:val="bg-BG"/>
        </w:rPr>
        <w:t xml:space="preserve">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5460F2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0D7B43" w:rsidRDefault="00126AF5" w:rsidP="00B01012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2A659E" w:rsidRDefault="00126AF5" w:rsidP="002A659E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0D7B43" w:rsidRPr="00B01012" w:rsidRDefault="00126AF5" w:rsidP="00B0101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01012">
        <w:rPr>
          <w:noProof/>
          <w:sz w:val="24"/>
        </w:rPr>
        <w:t xml:space="preserve">1. Отписвам от публичния регистър </w:t>
      </w:r>
      <w:r w:rsidR="00AE2279" w:rsidRPr="00B01012">
        <w:rPr>
          <w:noProof/>
          <w:sz w:val="24"/>
        </w:rPr>
        <w:t>по чл. 241 от</w:t>
      </w:r>
      <w:r w:rsidR="00E5245E" w:rsidRPr="00B01012">
        <w:rPr>
          <w:noProof/>
          <w:sz w:val="24"/>
        </w:rPr>
        <w:t xml:space="preserve"> ЗГ </w:t>
      </w:r>
      <w:r w:rsidR="00A657C9" w:rsidRPr="00B01012">
        <w:rPr>
          <w:b/>
          <w:bCs/>
          <w:noProof/>
          <w:color w:val="000000" w:themeColor="text1"/>
          <w:sz w:val="24"/>
          <w:shd w:val="clear" w:color="auto" w:fill="FFFFFF"/>
        </w:rPr>
        <w:t>„КИК ФАЙТ“ ООД</w:t>
      </w:r>
      <w:r w:rsidR="00A657C9" w:rsidRPr="00B01012">
        <w:rPr>
          <w:noProof/>
          <w:sz w:val="24"/>
        </w:rPr>
        <w:t xml:space="preserve">, с ЕИК 123526680 и седалище: </w:t>
      </w:r>
      <w:r w:rsidR="00A657C9" w:rsidRPr="00B01012">
        <w:rPr>
          <w:noProof/>
          <w:color w:val="000000" w:themeColor="text1"/>
          <w:sz w:val="24"/>
        </w:rPr>
        <w:t xml:space="preserve">гр. Стара Загора, </w:t>
      </w:r>
      <w:r w:rsidR="005460F2" w:rsidRPr="00B01012">
        <w:rPr>
          <w:noProof/>
          <w:color w:val="000000" w:themeColor="text1"/>
          <w:sz w:val="24"/>
        </w:rPr>
        <w:t>ул. „Св. К</w:t>
      </w:r>
      <w:r w:rsidR="00B01012" w:rsidRPr="00B01012">
        <w:rPr>
          <w:noProof/>
          <w:color w:val="000000" w:themeColor="text1"/>
          <w:sz w:val="24"/>
        </w:rPr>
        <w:t xml:space="preserve">няз Борис I“ 84/5 - </w:t>
      </w:r>
      <w:r w:rsidR="00B01012" w:rsidRPr="00B01012">
        <w:rPr>
          <w:noProof/>
          <w:sz w:val="24"/>
        </w:rPr>
        <w:t>по данни на регистъра по чл. 241 от Закона за горите</w:t>
      </w:r>
      <w:r w:rsidR="00B01012" w:rsidRPr="00B01012">
        <w:rPr>
          <w:noProof/>
          <w:color w:val="000000" w:themeColor="text1"/>
          <w:sz w:val="24"/>
        </w:rPr>
        <w:t xml:space="preserve"> </w:t>
      </w:r>
      <w:r w:rsidR="00B01012">
        <w:rPr>
          <w:noProof/>
          <w:color w:val="000000" w:themeColor="text1"/>
          <w:sz w:val="24"/>
        </w:rPr>
        <w:t xml:space="preserve">, </w:t>
      </w:r>
      <w:r w:rsidR="000D7B43" w:rsidRPr="00B01012">
        <w:rPr>
          <w:noProof/>
          <w:color w:val="000000" w:themeColor="text1"/>
          <w:sz w:val="24"/>
        </w:rPr>
        <w:t>(по данни от търговския регистър на Агенцията по вписванията</w:t>
      </w:r>
      <w:r w:rsidR="00B01012" w:rsidRPr="00B01012">
        <w:rPr>
          <w:noProof/>
          <w:color w:val="000000" w:themeColor="text1"/>
          <w:sz w:val="24"/>
        </w:rPr>
        <w:t xml:space="preserve"> седалището е: гр. Стара Загора, бул. „Новозагорско шосе“ № 6</w:t>
      </w:r>
      <w:r w:rsidR="000D7B43" w:rsidRPr="00B01012">
        <w:rPr>
          <w:noProof/>
          <w:color w:val="000000" w:themeColor="text1"/>
          <w:sz w:val="24"/>
        </w:rPr>
        <w:t>)</w:t>
      </w:r>
      <w:r w:rsidR="000D7B43" w:rsidRPr="00B01012">
        <w:rPr>
          <w:noProof/>
          <w:sz w:val="24"/>
        </w:rPr>
        <w:t>.</w:t>
      </w:r>
    </w:p>
    <w:p w:rsidR="00126AF5" w:rsidRPr="00A657C9" w:rsidRDefault="00E15630" w:rsidP="00B0101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A657C9">
        <w:rPr>
          <w:noProof/>
          <w:sz w:val="24"/>
        </w:rPr>
        <w:t>2. Обявявам за невалидно У</w:t>
      </w:r>
      <w:r w:rsidR="00126AF5" w:rsidRPr="00A657C9">
        <w:rPr>
          <w:noProof/>
          <w:sz w:val="24"/>
        </w:rPr>
        <w:t>достоверение</w:t>
      </w:r>
      <w:r w:rsidR="00126AF5" w:rsidRPr="00A657C9">
        <w:rPr>
          <w:b/>
          <w:bCs/>
          <w:noProof/>
          <w:sz w:val="24"/>
        </w:rPr>
        <w:t xml:space="preserve"> </w:t>
      </w:r>
      <w:r w:rsidR="00A657C9" w:rsidRPr="00A657C9">
        <w:rPr>
          <w:b/>
          <w:noProof/>
          <w:sz w:val="24"/>
        </w:rPr>
        <w:t xml:space="preserve">№ 3045-1/10.05.2012 </w:t>
      </w:r>
      <w:r w:rsidR="00FC0A2E" w:rsidRPr="00A657C9">
        <w:rPr>
          <w:b/>
          <w:noProof/>
          <w:sz w:val="24"/>
        </w:rPr>
        <w:t>г</w:t>
      </w:r>
      <w:r w:rsidR="00CB594E" w:rsidRPr="00A657C9">
        <w:rPr>
          <w:b/>
          <w:noProof/>
          <w:sz w:val="24"/>
        </w:rPr>
        <w:t>.</w:t>
      </w:r>
      <w:r w:rsidR="00126AF5" w:rsidRPr="00A657C9">
        <w:rPr>
          <w:noProof/>
          <w:sz w:val="24"/>
        </w:rPr>
        <w:t>,</w:t>
      </w:r>
      <w:r w:rsidR="00840F1E" w:rsidRPr="00A657C9">
        <w:rPr>
          <w:noProof/>
          <w:sz w:val="24"/>
        </w:rPr>
        <w:t xml:space="preserve"> ведно с всички права, произтичащи от него</w:t>
      </w:r>
      <w:r w:rsidR="00126AF5" w:rsidRPr="00A657C9">
        <w:rPr>
          <w:noProof/>
          <w:sz w:val="24"/>
        </w:rPr>
        <w:t>.</w:t>
      </w:r>
    </w:p>
    <w:p w:rsidR="00A657C9" w:rsidRPr="00B01012" w:rsidRDefault="00126AF5" w:rsidP="00B01012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A657C9">
        <w:rPr>
          <w:b/>
          <w:noProof/>
          <w:sz w:val="24"/>
        </w:rPr>
        <w:t>Мотиви</w:t>
      </w:r>
      <w:r w:rsidRPr="00A657C9">
        <w:rPr>
          <w:noProof/>
          <w:sz w:val="24"/>
        </w:rPr>
        <w:t xml:space="preserve">: </w:t>
      </w:r>
      <w:r w:rsidR="00A657C9" w:rsidRPr="00A657C9">
        <w:rPr>
          <w:bCs/>
          <w:iCs/>
          <w:noProof/>
          <w:sz w:val="24"/>
        </w:rPr>
        <w:t xml:space="preserve">Съгласно разпоредбата на чл. 247 от Закона за горите (ЗГ) търговците, вписани </w:t>
      </w:r>
      <w:r w:rsidR="00A657C9" w:rsidRPr="00B01012">
        <w:rPr>
          <w:bCs/>
          <w:iCs/>
          <w:noProof/>
          <w:sz w:val="24"/>
        </w:rPr>
        <w:t>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A657C9" w:rsidRPr="00B01012">
        <w:rPr>
          <w:noProof/>
          <w:sz w:val="24"/>
        </w:rPr>
        <w:t xml:space="preserve"> </w:t>
      </w:r>
      <w:r w:rsidR="00A657C9" w:rsidRPr="00B0101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A657C9" w:rsidRPr="00B01012">
        <w:rPr>
          <w:noProof/>
          <w:color w:val="000000" w:themeColor="text1"/>
          <w:sz w:val="24"/>
        </w:rPr>
        <w:t>„</w:t>
      </w:r>
      <w:r w:rsidR="00B01012" w:rsidRPr="00B01012">
        <w:rPr>
          <w:bCs/>
          <w:noProof/>
          <w:color w:val="000000" w:themeColor="text1"/>
          <w:sz w:val="24"/>
          <w:shd w:val="clear" w:color="auto" w:fill="FFFFFF"/>
        </w:rPr>
        <w:t xml:space="preserve">КИК ФАЙТ“ </w:t>
      </w:r>
      <w:r w:rsidR="00A657C9" w:rsidRPr="00B01012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A657C9" w:rsidRPr="00B01012">
        <w:rPr>
          <w:bCs/>
          <w:iCs/>
          <w:noProof/>
          <w:sz w:val="24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A657C9" w:rsidRPr="00B01012" w:rsidRDefault="00A657C9" w:rsidP="00B01012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B01012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B01012">
        <w:rPr>
          <w:noProof/>
          <w:color w:val="000000" w:themeColor="text1"/>
          <w:sz w:val="24"/>
        </w:rPr>
        <w:t>„</w:t>
      </w:r>
      <w:r w:rsidR="005460F2" w:rsidRPr="00B01012">
        <w:rPr>
          <w:bCs/>
          <w:noProof/>
          <w:color w:val="000000" w:themeColor="text1"/>
          <w:sz w:val="24"/>
          <w:shd w:val="clear" w:color="auto" w:fill="FFFFFF"/>
        </w:rPr>
        <w:t xml:space="preserve">КИК ФАЙТ“ </w:t>
      </w:r>
      <w:r w:rsidRPr="00B01012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Pr="00B01012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B01012">
        <w:rPr>
          <w:noProof/>
          <w:sz w:val="24"/>
        </w:rPr>
        <w:t>Удостоверение № 3045-1/10.05.2012 г.</w:t>
      </w:r>
      <w:r w:rsidRPr="00B01012">
        <w:rPr>
          <w:bCs/>
          <w:iCs/>
          <w:noProof/>
          <w:sz w:val="24"/>
        </w:rPr>
        <w:t xml:space="preserve"> за извършване на дейности в горски територии, с вписан в него регистриран лесовъд </w:t>
      </w:r>
      <w:r w:rsidR="00756555">
        <w:rPr>
          <w:bCs/>
          <w:iCs/>
          <w:noProof/>
          <w:sz w:val="24"/>
          <w:lang w:val="bg-BG"/>
        </w:rPr>
        <w:t>СНК</w:t>
      </w:r>
      <w:r w:rsidRPr="00B01012">
        <w:rPr>
          <w:noProof/>
          <w:sz w:val="24"/>
        </w:rPr>
        <w:t xml:space="preserve">, притежаващ Удостоверение за регистрация </w:t>
      </w:r>
      <w:r w:rsidR="000A5935" w:rsidRPr="00B01012">
        <w:rPr>
          <w:bCs/>
          <w:iCs/>
          <w:noProof/>
          <w:sz w:val="24"/>
        </w:rPr>
        <w:t>за упражняване на лесовъдска практика</w:t>
      </w:r>
      <w:r w:rsidR="000A5935" w:rsidRPr="00B01012">
        <w:rPr>
          <w:bCs/>
          <w:iCs/>
          <w:noProof/>
          <w:sz w:val="24"/>
          <w:lang w:val="bg-BG"/>
        </w:rPr>
        <w:t xml:space="preserve"> </w:t>
      </w:r>
      <w:r w:rsidRPr="00B01012">
        <w:rPr>
          <w:noProof/>
          <w:sz w:val="24"/>
        </w:rPr>
        <w:t xml:space="preserve">№ 1537-1/10.05.2012 г. </w:t>
      </w:r>
    </w:p>
    <w:p w:rsidR="00A657C9" w:rsidRPr="00B01012" w:rsidRDefault="00A657C9" w:rsidP="00B0101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01012">
        <w:rPr>
          <w:bCs/>
          <w:iCs/>
          <w:noProof/>
          <w:color w:val="000000" w:themeColor="text1"/>
          <w:sz w:val="24"/>
        </w:rPr>
        <w:t>При направени на 19.11.2024 г.</w:t>
      </w:r>
      <w:r w:rsidRPr="00B01012">
        <w:rPr>
          <w:noProof/>
          <w:color w:val="000000" w:themeColor="text1"/>
          <w:sz w:val="24"/>
        </w:rPr>
        <w:t xml:space="preserve"> и на 10.01.2025 г. </w:t>
      </w:r>
      <w:r w:rsidRPr="00B01012">
        <w:rPr>
          <w:bCs/>
          <w:iCs/>
          <w:noProof/>
          <w:color w:val="000000" w:themeColor="text1"/>
          <w:sz w:val="24"/>
        </w:rPr>
        <w:t xml:space="preserve">проверки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трудовият договор със </w:t>
      </w:r>
      <w:r w:rsidR="00756555">
        <w:rPr>
          <w:bCs/>
          <w:iCs/>
          <w:noProof/>
          <w:sz w:val="24"/>
          <w:lang w:val="bg-BG"/>
        </w:rPr>
        <w:t>СНК</w:t>
      </w:r>
      <w:r w:rsidRPr="00B01012">
        <w:rPr>
          <w:noProof/>
          <w:color w:val="000000" w:themeColor="text1"/>
          <w:sz w:val="24"/>
        </w:rPr>
        <w:t xml:space="preserve"> е прекратен на 01.07.2023 г. З</w:t>
      </w:r>
      <w:r w:rsidRPr="00B01012">
        <w:rPr>
          <w:bCs/>
          <w:iCs/>
          <w:noProof/>
          <w:color w:val="000000" w:themeColor="text1"/>
          <w:sz w:val="24"/>
        </w:rPr>
        <w:t xml:space="preserve">а това обстоятелство ИАГ не е уведомена в нарушение на разпоредбата на чл. 247 от ЗГ. </w:t>
      </w:r>
      <w:r w:rsidRPr="00B01012">
        <w:rPr>
          <w:bCs/>
          <w:noProof/>
          <w:color w:val="000000" w:themeColor="text1"/>
          <w:sz w:val="24"/>
        </w:rPr>
        <w:t xml:space="preserve">От същата справка е видно, че от 17.07.2023 г. Георги Атанасов Шереметиев е лицето, което има действащ трудов договор </w:t>
      </w:r>
      <w:r w:rsidRPr="00B01012">
        <w:rPr>
          <w:bCs/>
          <w:noProof/>
          <w:color w:val="000000" w:themeColor="text1"/>
          <w:sz w:val="24"/>
          <w:lang w:val="bg-BG"/>
        </w:rPr>
        <w:t xml:space="preserve">с дружеството, </w:t>
      </w:r>
      <w:r w:rsidRPr="00B01012">
        <w:rPr>
          <w:bCs/>
          <w:noProof/>
          <w:color w:val="000000" w:themeColor="text1"/>
          <w:sz w:val="24"/>
        </w:rPr>
        <w:t xml:space="preserve">изпълнява длъжността „Специалист лесовъдство“ и притежава </w:t>
      </w:r>
      <w:r w:rsidRPr="00B01012">
        <w:rPr>
          <w:noProof/>
          <w:sz w:val="24"/>
        </w:rPr>
        <w:t>Удостоверение № 1299-1/23.02.2012 г. за регистрация в публичния регистър по чл. 235 от Закона за горите, но не е вписан като лесовъд на дружеството.</w:t>
      </w:r>
    </w:p>
    <w:p w:rsidR="00A657C9" w:rsidRPr="00B01012" w:rsidRDefault="00A657C9" w:rsidP="00B01012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01012">
        <w:rPr>
          <w:bCs/>
          <w:iCs/>
          <w:noProof/>
          <w:sz w:val="24"/>
        </w:rPr>
        <w:t>При направена от Изпълнителна агенция по горите проверка в търговския регистър на Агенцията по вписванията се установи, че от 11.07.2023 г. е вписана промяна на правната форма и името на дружество</w:t>
      </w:r>
      <w:r w:rsidR="000A5935" w:rsidRPr="00B01012">
        <w:rPr>
          <w:bCs/>
          <w:iCs/>
          <w:noProof/>
          <w:sz w:val="24"/>
          <w:lang w:val="bg-BG"/>
        </w:rPr>
        <w:t xml:space="preserve"> -</w:t>
      </w:r>
      <w:r w:rsidRPr="00B01012">
        <w:rPr>
          <w:bCs/>
          <w:iCs/>
          <w:noProof/>
          <w:sz w:val="24"/>
        </w:rPr>
        <w:t xml:space="preserve"> от </w:t>
      </w:r>
      <w:r w:rsidRPr="00B01012">
        <w:rPr>
          <w:bCs/>
          <w:noProof/>
          <w:color w:val="000000" w:themeColor="text1"/>
          <w:sz w:val="24"/>
          <w:shd w:val="clear" w:color="auto" w:fill="FFFFFF"/>
        </w:rPr>
        <w:t>„КИК ФАЙТ“ ООД</w:t>
      </w:r>
      <w:r w:rsidRPr="00B01012">
        <w:rPr>
          <w:bCs/>
          <w:noProof/>
          <w:color w:val="000000" w:themeColor="text1"/>
          <w:sz w:val="24"/>
        </w:rPr>
        <w:t xml:space="preserve"> на „КРЕМЪК ХЪНТ“ ЕООД</w:t>
      </w:r>
      <w:r w:rsidR="000A5935" w:rsidRPr="00B01012">
        <w:rPr>
          <w:bCs/>
          <w:noProof/>
          <w:color w:val="000000" w:themeColor="text1"/>
          <w:sz w:val="24"/>
          <w:lang w:val="bg-BG"/>
        </w:rPr>
        <w:t>. О</w:t>
      </w:r>
      <w:r w:rsidRPr="00B01012">
        <w:rPr>
          <w:bCs/>
          <w:iCs/>
          <w:noProof/>
          <w:sz w:val="24"/>
        </w:rPr>
        <w:t xml:space="preserve">т същата дата е вписана промяна на </w:t>
      </w:r>
      <w:r w:rsidR="00B01012">
        <w:rPr>
          <w:bCs/>
          <w:iCs/>
          <w:noProof/>
          <w:sz w:val="24"/>
          <w:lang w:val="bg-BG"/>
        </w:rPr>
        <w:t xml:space="preserve">адреса </w:t>
      </w:r>
      <w:r w:rsidR="00B01012">
        <w:rPr>
          <w:bCs/>
          <w:iCs/>
          <w:noProof/>
          <w:sz w:val="24"/>
          <w:lang w:val="en-US"/>
        </w:rPr>
        <w:t>(</w:t>
      </w:r>
      <w:r w:rsidRPr="00B01012">
        <w:rPr>
          <w:bCs/>
          <w:iCs/>
          <w:noProof/>
          <w:sz w:val="24"/>
        </w:rPr>
        <w:t>седалището</w:t>
      </w:r>
      <w:r w:rsidR="00B01012">
        <w:rPr>
          <w:bCs/>
          <w:iCs/>
          <w:noProof/>
          <w:sz w:val="24"/>
        </w:rPr>
        <w:t>)</w:t>
      </w:r>
      <w:r w:rsidRPr="00B01012">
        <w:rPr>
          <w:bCs/>
          <w:iCs/>
          <w:noProof/>
          <w:sz w:val="24"/>
        </w:rPr>
        <w:t xml:space="preserve">, управителя и </w:t>
      </w:r>
      <w:r w:rsidR="00B01012">
        <w:rPr>
          <w:bCs/>
          <w:iCs/>
          <w:noProof/>
          <w:sz w:val="24"/>
          <w:lang w:val="bg-BG"/>
        </w:rPr>
        <w:t xml:space="preserve">едноличния </w:t>
      </w:r>
      <w:r w:rsidRPr="00B01012">
        <w:rPr>
          <w:bCs/>
          <w:iCs/>
          <w:noProof/>
          <w:sz w:val="24"/>
        </w:rPr>
        <w:t xml:space="preserve">собственик на </w:t>
      </w:r>
      <w:r w:rsidR="00B01012">
        <w:rPr>
          <w:bCs/>
          <w:iCs/>
          <w:noProof/>
          <w:sz w:val="24"/>
          <w:lang w:val="bg-BG"/>
        </w:rPr>
        <w:lastRenderedPageBreak/>
        <w:t xml:space="preserve">капитала на </w:t>
      </w:r>
      <w:r w:rsidRPr="00B01012">
        <w:rPr>
          <w:bCs/>
          <w:iCs/>
          <w:noProof/>
          <w:sz w:val="24"/>
        </w:rPr>
        <w:t>дружеството</w:t>
      </w:r>
      <w:r w:rsidR="008B7906" w:rsidRPr="00B01012">
        <w:rPr>
          <w:bCs/>
          <w:iCs/>
          <w:noProof/>
          <w:sz w:val="24"/>
          <w:lang w:val="bg-BG"/>
        </w:rPr>
        <w:t xml:space="preserve">. За описаните промени </w:t>
      </w:r>
      <w:r w:rsidRPr="00B01012">
        <w:rPr>
          <w:bCs/>
          <w:iCs/>
          <w:noProof/>
          <w:sz w:val="24"/>
        </w:rPr>
        <w:t>ИАГ също не е уведомена в нарушение на разпоредбата на чл. 247 от ЗГ.</w:t>
      </w:r>
    </w:p>
    <w:p w:rsidR="00A657C9" w:rsidRPr="00B01012" w:rsidRDefault="00A657C9" w:rsidP="00B0101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B01012">
        <w:rPr>
          <w:bCs/>
          <w:iCs/>
          <w:noProof/>
          <w:sz w:val="24"/>
        </w:rPr>
        <w:t xml:space="preserve">На търговеца </w:t>
      </w:r>
      <w:r w:rsidRPr="00B01012">
        <w:rPr>
          <w:noProof/>
          <w:color w:val="000000" w:themeColor="text1"/>
          <w:sz w:val="24"/>
        </w:rPr>
        <w:t>„</w:t>
      </w:r>
      <w:r w:rsidRPr="00B01012">
        <w:rPr>
          <w:bCs/>
          <w:noProof/>
          <w:color w:val="000000" w:themeColor="text1"/>
          <w:sz w:val="24"/>
          <w:shd w:val="clear" w:color="auto" w:fill="FFFFFF"/>
        </w:rPr>
        <w:t>КИК ФАЙТ“ ООД</w:t>
      </w:r>
      <w:r w:rsidRPr="00B01012">
        <w:rPr>
          <w:bCs/>
          <w:iCs/>
          <w:noProof/>
          <w:sz w:val="24"/>
        </w:rPr>
        <w:t xml:space="preserve"> </w:t>
      </w:r>
      <w:r w:rsidR="00D940D9" w:rsidRPr="00B01012">
        <w:rPr>
          <w:bCs/>
          <w:iCs/>
          <w:noProof/>
          <w:sz w:val="24"/>
          <w:lang w:val="bg-BG"/>
        </w:rPr>
        <w:t>(</w:t>
      </w:r>
      <w:r w:rsidR="00D940D9" w:rsidRPr="00B01012">
        <w:rPr>
          <w:bCs/>
          <w:iCs/>
          <w:noProof/>
          <w:sz w:val="24"/>
        </w:rPr>
        <w:t>„КРЕМЪК ХЪНТ“ ЕООД</w:t>
      </w:r>
      <w:r w:rsidR="00D940D9" w:rsidRPr="00B01012">
        <w:rPr>
          <w:bCs/>
          <w:iCs/>
          <w:noProof/>
          <w:sz w:val="24"/>
          <w:lang w:val="bg-BG"/>
        </w:rPr>
        <w:t>)</w:t>
      </w:r>
      <w:r w:rsidR="00D940D9" w:rsidRPr="00B01012">
        <w:rPr>
          <w:bCs/>
          <w:iCs/>
          <w:noProof/>
          <w:sz w:val="24"/>
        </w:rPr>
        <w:t xml:space="preserve"> </w:t>
      </w:r>
      <w:r w:rsidRPr="00B01012">
        <w:rPr>
          <w:bCs/>
          <w:iCs/>
          <w:noProof/>
          <w:sz w:val="24"/>
        </w:rPr>
        <w:t xml:space="preserve">от страна на ИАГ е изпратено писмо с изх. рег. индекс: ИАГ–29916/06.12.2024 г. за </w:t>
      </w:r>
      <w:r w:rsidRPr="00B01012">
        <w:rPr>
          <w:noProof/>
          <w:sz w:val="24"/>
        </w:rPr>
        <w:t xml:space="preserve">предприемане на действия по регистриране на промяната на обстоятелствата по регистрацията на дружеството, касаещи вписания в удостоверението регистриран лесовъд. Писмото е получено на 11.12.2024 г. </w:t>
      </w:r>
    </w:p>
    <w:p w:rsidR="00A657C9" w:rsidRPr="00B01012" w:rsidRDefault="00A657C9" w:rsidP="00B0101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B01012">
        <w:rPr>
          <w:noProof/>
          <w:color w:val="000000" w:themeColor="text1"/>
          <w:sz w:val="24"/>
        </w:rPr>
        <w:t>Към 13.01.2025 г. в ИАГ няма постъпило заявление за вписване на промяна на вписани обстоятелства по регистрацията на „</w:t>
      </w:r>
      <w:r w:rsidRPr="00B01012">
        <w:rPr>
          <w:bCs/>
          <w:noProof/>
          <w:color w:val="000000" w:themeColor="text1"/>
          <w:sz w:val="24"/>
          <w:shd w:val="clear" w:color="auto" w:fill="FFFFFF"/>
        </w:rPr>
        <w:t>КИК ФАЙТ“ ООД</w:t>
      </w:r>
      <w:r w:rsidRPr="00B01012">
        <w:rPr>
          <w:noProof/>
          <w:color w:val="000000" w:themeColor="text1"/>
          <w:sz w:val="24"/>
        </w:rPr>
        <w:t xml:space="preserve"> </w:t>
      </w:r>
      <w:r w:rsidR="00D940D9" w:rsidRPr="00B01012">
        <w:rPr>
          <w:bCs/>
          <w:iCs/>
          <w:noProof/>
          <w:color w:val="000000" w:themeColor="text1"/>
          <w:sz w:val="24"/>
          <w:lang w:val="bg-BG"/>
        </w:rPr>
        <w:t>(</w:t>
      </w:r>
      <w:r w:rsidR="00D940D9" w:rsidRPr="00B01012">
        <w:rPr>
          <w:bCs/>
          <w:iCs/>
          <w:noProof/>
          <w:color w:val="000000" w:themeColor="text1"/>
          <w:sz w:val="24"/>
        </w:rPr>
        <w:t>„КРЕМЪК ХЪНТ“ ЕООД</w:t>
      </w:r>
      <w:r w:rsidR="00D940D9" w:rsidRPr="00B01012">
        <w:rPr>
          <w:bCs/>
          <w:iCs/>
          <w:noProof/>
          <w:color w:val="000000" w:themeColor="text1"/>
          <w:sz w:val="24"/>
          <w:lang w:val="bg-BG"/>
        </w:rPr>
        <w:t xml:space="preserve">) </w:t>
      </w:r>
      <w:r w:rsidRPr="00B01012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A657C9" w:rsidRPr="00B01012" w:rsidRDefault="00A657C9" w:rsidP="00B01012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01012">
        <w:rPr>
          <w:bCs/>
          <w:iCs/>
          <w:noProof/>
          <w:sz w:val="24"/>
        </w:rPr>
        <w:t xml:space="preserve">Предвид горепосоченото, на основание чл. 247 от Закона за горите във връзка с чл. 242, ал. 1, т. 1 от Закона за горите, търговецът </w:t>
      </w:r>
      <w:r w:rsidRPr="00B01012">
        <w:rPr>
          <w:noProof/>
          <w:color w:val="000000" w:themeColor="text1"/>
          <w:sz w:val="24"/>
        </w:rPr>
        <w:t>„</w:t>
      </w:r>
      <w:r w:rsidRPr="00B01012">
        <w:rPr>
          <w:bCs/>
          <w:noProof/>
          <w:color w:val="000000" w:themeColor="text1"/>
          <w:sz w:val="24"/>
          <w:shd w:val="clear" w:color="auto" w:fill="FFFFFF"/>
        </w:rPr>
        <w:t>КИК ФАЙТ“</w:t>
      </w:r>
      <w:r w:rsidR="00B01012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01012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Pr="00B01012">
        <w:rPr>
          <w:noProof/>
          <w:sz w:val="24"/>
        </w:rPr>
        <w:t xml:space="preserve"> </w:t>
      </w:r>
      <w:r w:rsidR="00D940D9" w:rsidRPr="00B01012">
        <w:rPr>
          <w:bCs/>
          <w:iCs/>
          <w:noProof/>
          <w:sz w:val="24"/>
          <w:lang w:val="bg-BG"/>
        </w:rPr>
        <w:t>(</w:t>
      </w:r>
      <w:r w:rsidR="00D940D9" w:rsidRPr="00B01012">
        <w:rPr>
          <w:bCs/>
          <w:iCs/>
          <w:noProof/>
          <w:sz w:val="24"/>
        </w:rPr>
        <w:t>„КРЕМЪК ХЪНТ“ ЕООД</w:t>
      </w:r>
      <w:r w:rsidR="00D940D9" w:rsidRPr="00B01012">
        <w:rPr>
          <w:bCs/>
          <w:iCs/>
          <w:noProof/>
          <w:sz w:val="24"/>
          <w:lang w:val="bg-BG"/>
        </w:rPr>
        <w:t xml:space="preserve">), </w:t>
      </w:r>
      <w:r w:rsidRPr="00B01012">
        <w:rPr>
          <w:noProof/>
          <w:sz w:val="24"/>
        </w:rPr>
        <w:t>с ЕИК 123526680</w:t>
      </w:r>
      <w:r w:rsidRPr="00B01012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B01012" w:rsidRDefault="00126AF5" w:rsidP="00B01012">
      <w:pPr>
        <w:spacing w:line="276" w:lineRule="auto"/>
        <w:ind w:firstLine="567"/>
        <w:jc w:val="both"/>
        <w:rPr>
          <w:noProof/>
          <w:sz w:val="24"/>
        </w:rPr>
      </w:pPr>
      <w:r w:rsidRPr="00B01012">
        <w:rPr>
          <w:noProof/>
          <w:sz w:val="24"/>
        </w:rPr>
        <w:t xml:space="preserve">3. </w:t>
      </w:r>
      <w:r w:rsidR="00632173" w:rsidRPr="00B01012">
        <w:rPr>
          <w:noProof/>
          <w:sz w:val="24"/>
        </w:rPr>
        <w:t xml:space="preserve">Настоящата заповед да се сведе до знанието на </w:t>
      </w:r>
      <w:r w:rsidR="00A657C9" w:rsidRPr="00B01012">
        <w:rPr>
          <w:noProof/>
          <w:color w:val="000000" w:themeColor="text1"/>
          <w:sz w:val="24"/>
        </w:rPr>
        <w:t>„</w:t>
      </w:r>
      <w:r w:rsidR="00D940D9" w:rsidRPr="00B01012">
        <w:rPr>
          <w:bCs/>
          <w:noProof/>
          <w:color w:val="000000" w:themeColor="text1"/>
          <w:sz w:val="24"/>
          <w:shd w:val="clear" w:color="auto" w:fill="FFFFFF"/>
        </w:rPr>
        <w:t xml:space="preserve">КИК ФАЙТ“ </w:t>
      </w:r>
      <w:r w:rsidR="00A657C9" w:rsidRPr="00B01012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D940D9" w:rsidRPr="00B01012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940D9" w:rsidRPr="00B01012">
        <w:rPr>
          <w:bCs/>
          <w:iCs/>
          <w:noProof/>
          <w:color w:val="000000" w:themeColor="text1"/>
          <w:sz w:val="24"/>
          <w:shd w:val="clear" w:color="auto" w:fill="FFFFFF"/>
          <w:lang w:val="bg-BG"/>
        </w:rPr>
        <w:t>(</w:t>
      </w:r>
      <w:r w:rsidR="00D940D9" w:rsidRPr="00B01012">
        <w:rPr>
          <w:bCs/>
          <w:iCs/>
          <w:noProof/>
          <w:color w:val="000000" w:themeColor="text1"/>
          <w:sz w:val="24"/>
          <w:shd w:val="clear" w:color="auto" w:fill="FFFFFF"/>
        </w:rPr>
        <w:t>„КРЕМЪК ХЪНТ“ ЕООД</w:t>
      </w:r>
      <w:r w:rsidR="00D940D9" w:rsidRPr="00B01012">
        <w:rPr>
          <w:bCs/>
          <w:iCs/>
          <w:noProof/>
          <w:color w:val="000000" w:themeColor="text1"/>
          <w:sz w:val="24"/>
          <w:shd w:val="clear" w:color="auto" w:fill="FFFFFF"/>
          <w:lang w:val="bg-BG"/>
        </w:rPr>
        <w:t>)</w:t>
      </w:r>
      <w:r w:rsidR="00632173" w:rsidRPr="00B01012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01012" w:rsidRDefault="00126AF5" w:rsidP="00B0101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01012">
        <w:rPr>
          <w:noProof/>
          <w:sz w:val="24"/>
        </w:rPr>
        <w:t>4. Запо</w:t>
      </w:r>
      <w:r w:rsidR="001F6940" w:rsidRPr="00B01012">
        <w:rPr>
          <w:noProof/>
          <w:sz w:val="24"/>
        </w:rPr>
        <w:t xml:space="preserve">ведта може да се обжалва в 14 </w:t>
      </w:r>
      <w:r w:rsidRPr="00B01012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01012">
        <w:rPr>
          <w:noProof/>
          <w:sz w:val="24"/>
        </w:rPr>
        <w:t xml:space="preserve"> </w:t>
      </w:r>
      <w:r w:rsidR="004B08D5" w:rsidRPr="00B01012">
        <w:rPr>
          <w:noProof/>
          <w:sz w:val="24"/>
        </w:rPr>
        <w:t xml:space="preserve">и храните </w:t>
      </w:r>
      <w:r w:rsidR="00172413" w:rsidRPr="00B01012">
        <w:rPr>
          <w:noProof/>
          <w:sz w:val="24"/>
        </w:rPr>
        <w:t xml:space="preserve">или пред </w:t>
      </w:r>
      <w:r w:rsidRPr="00B01012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A657C9" w:rsidRDefault="006748C4" w:rsidP="00B0101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01012">
        <w:rPr>
          <w:noProof/>
          <w:sz w:val="24"/>
        </w:rPr>
        <w:t xml:space="preserve">Контрол по изпълнението на заповедта възлагам на инж. </w:t>
      </w:r>
      <w:r w:rsidR="00756555">
        <w:rPr>
          <w:noProof/>
          <w:sz w:val="24"/>
          <w:lang w:val="bg-BG"/>
        </w:rPr>
        <w:t>РР</w:t>
      </w:r>
      <w:r w:rsidRPr="00B01012">
        <w:rPr>
          <w:noProof/>
          <w:sz w:val="24"/>
        </w:rPr>
        <w:t xml:space="preserve"> – зам.</w:t>
      </w:r>
      <w:r w:rsidR="001D22E7" w:rsidRPr="00B01012">
        <w:rPr>
          <w:noProof/>
          <w:sz w:val="24"/>
        </w:rPr>
        <w:t>-</w:t>
      </w:r>
      <w:r w:rsidRPr="00B01012">
        <w:rPr>
          <w:noProof/>
          <w:sz w:val="24"/>
        </w:rPr>
        <w:t>изпълнителен директор на Изпълнителна агенция по горите.</w:t>
      </w:r>
    </w:p>
    <w:p w:rsidR="00597912" w:rsidRPr="00A657C9" w:rsidRDefault="00597912" w:rsidP="00A657C9">
      <w:pPr>
        <w:spacing w:line="276" w:lineRule="auto"/>
        <w:ind w:right="-540"/>
        <w:jc w:val="both"/>
        <w:rPr>
          <w:noProof/>
          <w:sz w:val="24"/>
        </w:rPr>
      </w:pPr>
    </w:p>
    <w:p w:rsidR="00936AC2" w:rsidRDefault="00936AC2" w:rsidP="005E4D1F">
      <w:pPr>
        <w:jc w:val="both"/>
        <w:rPr>
          <w:noProof/>
          <w:sz w:val="16"/>
          <w:szCs w:val="16"/>
          <w:lang w:val="bg-BG"/>
        </w:rPr>
      </w:pPr>
    </w:p>
    <w:p w:rsidR="00936AC2" w:rsidRDefault="00936AC2" w:rsidP="005E4D1F">
      <w:pPr>
        <w:jc w:val="both"/>
        <w:rPr>
          <w:noProof/>
          <w:sz w:val="16"/>
          <w:szCs w:val="16"/>
          <w:lang w:val="bg-BG"/>
        </w:rPr>
      </w:pPr>
    </w:p>
    <w:p w:rsidR="00936AC2" w:rsidRDefault="00936AC2" w:rsidP="005E4D1F">
      <w:pPr>
        <w:jc w:val="both"/>
        <w:rPr>
          <w:noProof/>
          <w:sz w:val="16"/>
          <w:szCs w:val="16"/>
          <w:lang w:val="bg-BG"/>
        </w:rPr>
      </w:pPr>
    </w:p>
    <w:p w:rsidR="00936AC2" w:rsidRDefault="00936AC2" w:rsidP="005E4D1F">
      <w:pPr>
        <w:jc w:val="both"/>
        <w:rPr>
          <w:noProof/>
          <w:sz w:val="16"/>
          <w:szCs w:val="16"/>
          <w:lang w:val="bg-BG"/>
        </w:rPr>
      </w:pPr>
    </w:p>
    <w:p w:rsidR="00756555" w:rsidRDefault="00756555" w:rsidP="00756555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756555" w:rsidRDefault="00756555" w:rsidP="00756555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756555" w:rsidRDefault="00756555" w:rsidP="00756555">
      <w:pPr>
        <w:spacing w:line="264" w:lineRule="auto"/>
        <w:jc w:val="both"/>
        <w:rPr>
          <w:noProof/>
          <w:sz w:val="16"/>
          <w:szCs w:val="16"/>
        </w:rPr>
      </w:pPr>
    </w:p>
    <w:p w:rsidR="00936AC2" w:rsidRDefault="00936AC2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936AC2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1FD" w:rsidRDefault="007551FD" w:rsidP="00863C86">
      <w:r>
        <w:separator/>
      </w:r>
    </w:p>
  </w:endnote>
  <w:endnote w:type="continuationSeparator" w:id="0">
    <w:p w:rsidR="007551FD" w:rsidRDefault="007551F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756555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1FD" w:rsidRDefault="007551FD" w:rsidP="00863C86">
      <w:r>
        <w:separator/>
      </w:r>
    </w:p>
  </w:footnote>
  <w:footnote w:type="continuationSeparator" w:id="0">
    <w:p w:rsidR="007551FD" w:rsidRDefault="007551F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1FD"/>
    <w:rsid w:val="00755CAF"/>
    <w:rsid w:val="00756555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6AC2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5E5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0201E-67D4-4957-B6C6-B9808DA6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2025-01-16T15:59:00Z</cp:lastPrinted>
  <dcterms:created xsi:type="dcterms:W3CDTF">2025-01-16T12:29:00Z</dcterms:created>
  <dcterms:modified xsi:type="dcterms:W3CDTF">2025-03-21T15:25:00Z</dcterms:modified>
</cp:coreProperties>
</file>